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6C6B02" w14:textId="77777777" w:rsidR="00B676ED" w:rsidRPr="000C66DC" w:rsidRDefault="00B60E44" w:rsidP="00C876C7">
      <w:pPr>
        <w:jc w:val="center"/>
        <w:rPr>
          <w:rFonts w:asciiTheme="majorEastAsia" w:eastAsiaTheme="majorEastAsia" w:hAnsiTheme="majorEastAsia"/>
        </w:rPr>
      </w:pPr>
      <w:r>
        <w:rPr>
          <w:rFonts w:asciiTheme="majorEastAsia" w:eastAsiaTheme="majorEastAsia" w:hAnsiTheme="majorEastAsia" w:hint="eastAsia"/>
        </w:rPr>
        <w:t>土岐</w:t>
      </w:r>
      <w:r w:rsidR="00C876C7" w:rsidRPr="000C66DC">
        <w:rPr>
          <w:rFonts w:asciiTheme="majorEastAsia" w:eastAsiaTheme="majorEastAsia" w:hAnsiTheme="majorEastAsia" w:hint="eastAsia"/>
        </w:rPr>
        <w:t>市農業委員会委員募集要項</w:t>
      </w:r>
    </w:p>
    <w:p w14:paraId="5E521F90" w14:textId="77777777" w:rsidR="00C876C7" w:rsidRPr="000C66DC" w:rsidRDefault="00C876C7">
      <w:pPr>
        <w:rPr>
          <w:rFonts w:asciiTheme="majorEastAsia" w:eastAsiaTheme="majorEastAsia" w:hAnsiTheme="majorEastAsia"/>
        </w:rPr>
      </w:pPr>
      <w:r w:rsidRPr="000C66DC">
        <w:rPr>
          <w:rFonts w:asciiTheme="majorEastAsia" w:eastAsiaTheme="majorEastAsia" w:hAnsiTheme="majorEastAsia" w:hint="eastAsia"/>
        </w:rPr>
        <w:t xml:space="preserve">１　</w:t>
      </w:r>
      <w:r w:rsidR="00FB5C97" w:rsidRPr="000C66DC">
        <w:rPr>
          <w:rFonts w:asciiTheme="majorEastAsia" w:eastAsiaTheme="majorEastAsia" w:hAnsiTheme="majorEastAsia" w:hint="eastAsia"/>
        </w:rPr>
        <w:t>要旨</w:t>
      </w:r>
    </w:p>
    <w:p w14:paraId="0F91D07A" w14:textId="77777777" w:rsidR="00C876C7" w:rsidRDefault="00B60E44" w:rsidP="00C876C7">
      <w:pPr>
        <w:ind w:left="260" w:hangingChars="100" w:hanging="260"/>
      </w:pPr>
      <w:r>
        <w:rPr>
          <w:rFonts w:hint="eastAsia"/>
        </w:rPr>
        <w:t xml:space="preserve">　　土岐</w:t>
      </w:r>
      <w:r w:rsidR="00C876C7">
        <w:rPr>
          <w:rFonts w:hint="eastAsia"/>
        </w:rPr>
        <w:t>市農業委員会の委員（以下「農業委員」という。）を任命するにあたり、農業委員会等に関する法律（昭和２６年法律第８８号）の規定に基づき、農業者、農業者が組織する団体その他の関係者に対し</w:t>
      </w:r>
      <w:r w:rsidR="00FB5C97">
        <w:rPr>
          <w:rFonts w:hint="eastAsia"/>
        </w:rPr>
        <w:t>て</w:t>
      </w:r>
      <w:r w:rsidR="00C876C7">
        <w:rPr>
          <w:rFonts w:hint="eastAsia"/>
        </w:rPr>
        <w:t>、</w:t>
      </w:r>
      <w:r w:rsidR="00FB5C97">
        <w:rPr>
          <w:rFonts w:hint="eastAsia"/>
        </w:rPr>
        <w:t>農業委員候補者の推薦を求めるとともに、農業委員になろうとする者の募集を行うものです。</w:t>
      </w:r>
    </w:p>
    <w:p w14:paraId="67F780C8" w14:textId="77777777" w:rsidR="00FB5C97" w:rsidRDefault="00FB5C97" w:rsidP="00C876C7">
      <w:pPr>
        <w:ind w:left="260" w:hangingChars="100" w:hanging="260"/>
      </w:pPr>
    </w:p>
    <w:p w14:paraId="1D1455CB" w14:textId="77777777" w:rsidR="00FB5C97" w:rsidRPr="000C66DC" w:rsidRDefault="00FB5C97" w:rsidP="00C876C7">
      <w:pPr>
        <w:ind w:left="260" w:hangingChars="100" w:hanging="260"/>
        <w:rPr>
          <w:rFonts w:asciiTheme="majorEastAsia" w:eastAsiaTheme="majorEastAsia" w:hAnsiTheme="majorEastAsia"/>
        </w:rPr>
      </w:pPr>
      <w:r w:rsidRPr="000C66DC">
        <w:rPr>
          <w:rFonts w:asciiTheme="majorEastAsia" w:eastAsiaTheme="majorEastAsia" w:hAnsiTheme="majorEastAsia" w:hint="eastAsia"/>
        </w:rPr>
        <w:t>２　募集人数</w:t>
      </w:r>
    </w:p>
    <w:p w14:paraId="302C1E1F" w14:textId="77777777" w:rsidR="00FB5C97" w:rsidRDefault="00FB5C97" w:rsidP="00C876C7">
      <w:pPr>
        <w:ind w:left="260" w:hangingChars="100" w:hanging="260"/>
      </w:pPr>
      <w:r>
        <w:rPr>
          <w:rFonts w:hint="eastAsia"/>
        </w:rPr>
        <w:t xml:space="preserve">　　１４名</w:t>
      </w:r>
    </w:p>
    <w:p w14:paraId="278C48C8" w14:textId="77777777" w:rsidR="00FB5C97" w:rsidRDefault="00FB5C97" w:rsidP="00FB5C97">
      <w:pPr>
        <w:ind w:left="283" w:hangingChars="109" w:hanging="283"/>
      </w:pPr>
      <w:r>
        <w:rPr>
          <w:rFonts w:hint="eastAsia"/>
        </w:rPr>
        <w:t>※　農業委員及び農地利用最適化推進委員の両方に推薦又は応募することができますが、他市も含めて両委員を兼ねることはできません。</w:t>
      </w:r>
    </w:p>
    <w:p w14:paraId="4BD0D900" w14:textId="77777777" w:rsidR="00FB5C97" w:rsidRDefault="00FB5C97" w:rsidP="00FB5C97">
      <w:pPr>
        <w:ind w:left="283" w:hangingChars="109" w:hanging="283"/>
      </w:pPr>
    </w:p>
    <w:p w14:paraId="2621C59E" w14:textId="77777777" w:rsidR="00FB5C97" w:rsidRPr="000C66DC" w:rsidRDefault="00FB5C97" w:rsidP="00FB5C97">
      <w:pPr>
        <w:ind w:left="283" w:hangingChars="109" w:hanging="283"/>
        <w:rPr>
          <w:rFonts w:asciiTheme="majorEastAsia" w:eastAsiaTheme="majorEastAsia" w:hAnsiTheme="majorEastAsia"/>
        </w:rPr>
      </w:pPr>
      <w:r w:rsidRPr="000C66DC">
        <w:rPr>
          <w:rFonts w:asciiTheme="majorEastAsia" w:eastAsiaTheme="majorEastAsia" w:hAnsiTheme="majorEastAsia" w:hint="eastAsia"/>
        </w:rPr>
        <w:t>３　任期</w:t>
      </w:r>
    </w:p>
    <w:p w14:paraId="78A71876" w14:textId="4F9D1958" w:rsidR="00FB5C97" w:rsidRDefault="00F5262A" w:rsidP="00FB5C97">
      <w:pPr>
        <w:ind w:left="283" w:hangingChars="109" w:hanging="283"/>
      </w:pPr>
      <w:r>
        <w:rPr>
          <w:rFonts w:hint="eastAsia"/>
        </w:rPr>
        <w:t xml:space="preserve">　　令和</w:t>
      </w:r>
      <w:r w:rsidR="001A46B0">
        <w:rPr>
          <w:rFonts w:hint="eastAsia"/>
        </w:rPr>
        <w:t>８</w:t>
      </w:r>
      <w:r w:rsidR="00B60E44">
        <w:rPr>
          <w:rFonts w:hint="eastAsia"/>
        </w:rPr>
        <w:t>年８月１日から</w:t>
      </w:r>
      <w:r>
        <w:rPr>
          <w:rFonts w:hint="eastAsia"/>
        </w:rPr>
        <w:t>令和</w:t>
      </w:r>
      <w:r w:rsidR="001A46B0">
        <w:rPr>
          <w:rFonts w:hint="eastAsia"/>
        </w:rPr>
        <w:t>１１</w:t>
      </w:r>
      <w:r w:rsidR="00B60E44">
        <w:rPr>
          <w:rFonts w:hint="eastAsia"/>
        </w:rPr>
        <w:t>年７月３１</w:t>
      </w:r>
      <w:r w:rsidR="00FB5C97">
        <w:rPr>
          <w:rFonts w:hint="eastAsia"/>
        </w:rPr>
        <w:t>日まで</w:t>
      </w:r>
      <w:r w:rsidR="00DB4C9C">
        <w:rPr>
          <w:rFonts w:hint="eastAsia"/>
        </w:rPr>
        <w:t>（３年間）</w:t>
      </w:r>
    </w:p>
    <w:p w14:paraId="3D624D72" w14:textId="77777777" w:rsidR="00DB4C9C" w:rsidRDefault="00DB4C9C" w:rsidP="00FB5C97">
      <w:pPr>
        <w:ind w:left="283" w:hangingChars="109" w:hanging="283"/>
      </w:pPr>
    </w:p>
    <w:p w14:paraId="7F41DB83" w14:textId="77777777" w:rsidR="00DB4C9C" w:rsidRPr="000C66DC" w:rsidRDefault="00DB4C9C" w:rsidP="00FB5C97">
      <w:pPr>
        <w:ind w:left="283" w:hangingChars="109" w:hanging="283"/>
        <w:rPr>
          <w:rFonts w:asciiTheme="majorEastAsia" w:eastAsiaTheme="majorEastAsia" w:hAnsiTheme="majorEastAsia"/>
        </w:rPr>
      </w:pPr>
      <w:r w:rsidRPr="000C66DC">
        <w:rPr>
          <w:rFonts w:asciiTheme="majorEastAsia" w:eastAsiaTheme="majorEastAsia" w:hAnsiTheme="majorEastAsia" w:hint="eastAsia"/>
        </w:rPr>
        <w:t>４　身分</w:t>
      </w:r>
      <w:r w:rsidR="001179A7" w:rsidRPr="000C66DC">
        <w:rPr>
          <w:rFonts w:asciiTheme="majorEastAsia" w:eastAsiaTheme="majorEastAsia" w:hAnsiTheme="majorEastAsia" w:hint="eastAsia"/>
        </w:rPr>
        <w:t>及び報酬の額</w:t>
      </w:r>
    </w:p>
    <w:p w14:paraId="1C8F2D46" w14:textId="77777777" w:rsidR="001179A7" w:rsidRDefault="00B60E44" w:rsidP="001179A7">
      <w:pPr>
        <w:ind w:left="283" w:hangingChars="109" w:hanging="283"/>
      </w:pPr>
      <w:r>
        <w:rPr>
          <w:rFonts w:hint="eastAsia"/>
        </w:rPr>
        <w:t xml:space="preserve">　　土岐</w:t>
      </w:r>
      <w:r w:rsidR="00DB4C9C">
        <w:rPr>
          <w:rFonts w:hint="eastAsia"/>
        </w:rPr>
        <w:t>市の非常勤の特別職職員</w:t>
      </w:r>
      <w:r>
        <w:rPr>
          <w:rFonts w:hint="eastAsia"/>
        </w:rPr>
        <w:t>として、月額１</w:t>
      </w:r>
      <w:r w:rsidR="00F5262A">
        <w:rPr>
          <w:rFonts w:hint="eastAsia"/>
        </w:rPr>
        <w:t>６</w:t>
      </w:r>
      <w:r w:rsidR="001179A7">
        <w:rPr>
          <w:rFonts w:hint="eastAsia"/>
        </w:rPr>
        <w:t>，０００円</w:t>
      </w:r>
      <w:r w:rsidR="00F5262A">
        <w:rPr>
          <w:rFonts w:hint="eastAsia"/>
        </w:rPr>
        <w:t>（予定）</w:t>
      </w:r>
    </w:p>
    <w:p w14:paraId="3BC8937F" w14:textId="77777777" w:rsidR="00DB4C9C" w:rsidRDefault="00DB4C9C" w:rsidP="00FB5C97">
      <w:pPr>
        <w:ind w:left="283" w:hangingChars="109" w:hanging="283"/>
      </w:pPr>
    </w:p>
    <w:p w14:paraId="18CF4A67" w14:textId="77777777" w:rsidR="00DB4C9C" w:rsidRPr="000C66DC" w:rsidRDefault="00DB4C9C" w:rsidP="00FB5C97">
      <w:pPr>
        <w:ind w:left="283" w:hangingChars="109" w:hanging="283"/>
        <w:rPr>
          <w:rFonts w:asciiTheme="majorEastAsia" w:eastAsiaTheme="majorEastAsia" w:hAnsiTheme="majorEastAsia"/>
        </w:rPr>
      </w:pPr>
      <w:r w:rsidRPr="000C66DC">
        <w:rPr>
          <w:rFonts w:asciiTheme="majorEastAsia" w:eastAsiaTheme="majorEastAsia" w:hAnsiTheme="majorEastAsia" w:hint="eastAsia"/>
        </w:rPr>
        <w:t>５　職務内容</w:t>
      </w:r>
    </w:p>
    <w:p w14:paraId="63660E08" w14:textId="77777777" w:rsidR="00DB4C9C" w:rsidRDefault="00DB4C9C" w:rsidP="000E3984">
      <w:pPr>
        <w:ind w:left="283" w:hangingChars="109" w:hanging="283"/>
      </w:pPr>
      <w:r>
        <w:rPr>
          <w:rFonts w:hint="eastAsia"/>
        </w:rPr>
        <w:t xml:space="preserve">　（１）農業委員会の会議に出席し、農地法その他の法令に基づく、農地の権利に係る許可等に関して審議を行います。また、審議に関する現地調査等を行います。</w:t>
      </w:r>
    </w:p>
    <w:p w14:paraId="5D354716" w14:textId="77777777" w:rsidR="00DB4C9C" w:rsidRDefault="00DB4C9C" w:rsidP="000E3984">
      <w:pPr>
        <w:ind w:left="283" w:hangingChars="109" w:hanging="283"/>
      </w:pPr>
      <w:r>
        <w:rPr>
          <w:rFonts w:hint="eastAsia"/>
        </w:rPr>
        <w:t xml:space="preserve">　（２）農地利用最適化推進委員と連携して、</w:t>
      </w:r>
      <w:r w:rsidR="001179A7">
        <w:rPr>
          <w:rFonts w:hint="eastAsia"/>
        </w:rPr>
        <w:t>農地等の利用の最適化の推進に関する指針の策定・変更、担い手への農地利用の集積・集約化、遊休農地の発生防止・解消、新規参入の促進に関する活動などを行います。</w:t>
      </w:r>
    </w:p>
    <w:p w14:paraId="5FF4EC55" w14:textId="77777777" w:rsidR="002A00FB" w:rsidRDefault="002A00FB" w:rsidP="002A00FB">
      <w:pPr>
        <w:ind w:leftChars="50" w:left="1063" w:hangingChars="359" w:hanging="933"/>
      </w:pPr>
      <w:r>
        <w:rPr>
          <w:rFonts w:hint="eastAsia"/>
        </w:rPr>
        <w:t>（３）その他、地域の農業振興に向けた活動</w:t>
      </w:r>
    </w:p>
    <w:p w14:paraId="521B74CF" w14:textId="77777777" w:rsidR="002A00FB" w:rsidRDefault="002A00FB" w:rsidP="002A00FB">
      <w:pPr>
        <w:ind w:left="283" w:hangingChars="109" w:hanging="283"/>
      </w:pPr>
      <w:r>
        <w:rPr>
          <w:rFonts w:hint="eastAsia"/>
        </w:rPr>
        <w:t xml:space="preserve">　　これらの推進のために地域での話し合いや農地利用状況の調査（農地パトロール）などの活動を行います。具体的には、「農地利用最適化の推進に関する指針」に基づき活動します。</w:t>
      </w:r>
    </w:p>
    <w:p w14:paraId="025D13AD" w14:textId="77777777" w:rsidR="001179A7" w:rsidRPr="002A00FB" w:rsidRDefault="001179A7" w:rsidP="00DB4C9C">
      <w:pPr>
        <w:ind w:left="1063" w:hangingChars="409" w:hanging="1063"/>
      </w:pPr>
    </w:p>
    <w:p w14:paraId="47C88B98" w14:textId="77777777" w:rsidR="001179A7" w:rsidRPr="000C66DC" w:rsidRDefault="001179A7" w:rsidP="00DB4C9C">
      <w:pPr>
        <w:ind w:left="1063" w:hangingChars="409" w:hanging="1063"/>
        <w:rPr>
          <w:rFonts w:asciiTheme="majorEastAsia" w:eastAsiaTheme="majorEastAsia" w:hAnsiTheme="majorEastAsia"/>
        </w:rPr>
      </w:pPr>
      <w:r w:rsidRPr="000C66DC">
        <w:rPr>
          <w:rFonts w:asciiTheme="majorEastAsia" w:eastAsiaTheme="majorEastAsia" w:hAnsiTheme="majorEastAsia" w:hint="eastAsia"/>
        </w:rPr>
        <w:t>６　推薦を受ける者及び応募する者の資格</w:t>
      </w:r>
    </w:p>
    <w:p w14:paraId="73A02574" w14:textId="77777777" w:rsidR="001179A7" w:rsidRDefault="001179A7" w:rsidP="00356C19">
      <w:pPr>
        <w:ind w:left="283" w:hangingChars="109" w:hanging="283"/>
      </w:pPr>
      <w:r>
        <w:rPr>
          <w:rFonts w:hint="eastAsia"/>
        </w:rPr>
        <w:lastRenderedPageBreak/>
        <w:t xml:space="preserve">　　</w:t>
      </w:r>
      <w:r w:rsidR="00356C19">
        <w:rPr>
          <w:rFonts w:hint="eastAsia"/>
        </w:rPr>
        <w:t>農業に関する識見を有し、農地等の利用の最適化の推進に関する事項その他の農業委員会の所掌に属する事項に関しその職務を行うことができる者。ただし、次のいずれかに該当する者は除く。</w:t>
      </w:r>
    </w:p>
    <w:p w14:paraId="61C9BED0" w14:textId="77777777" w:rsidR="00356C19" w:rsidRDefault="00356C19" w:rsidP="00356C19">
      <w:pPr>
        <w:ind w:left="283" w:hangingChars="109" w:hanging="283"/>
      </w:pPr>
      <w:r>
        <w:rPr>
          <w:rFonts w:hint="eastAsia"/>
        </w:rPr>
        <w:t xml:space="preserve">　（</w:t>
      </w:r>
      <w:r w:rsidR="00435E98">
        <w:rPr>
          <w:rFonts w:hint="eastAsia"/>
        </w:rPr>
        <w:t>１）破産手続開始の決定を受けて復権を得ない者</w:t>
      </w:r>
    </w:p>
    <w:p w14:paraId="13AA0C27" w14:textId="77777777" w:rsidR="00435E98" w:rsidRDefault="00435E98" w:rsidP="000E3984">
      <w:pPr>
        <w:ind w:left="283" w:hangingChars="109" w:hanging="283"/>
      </w:pPr>
      <w:r>
        <w:rPr>
          <w:rFonts w:hint="eastAsia"/>
        </w:rPr>
        <w:t xml:space="preserve">　（２）禁固以上の刑に処せられ、その執行を終わるまで又はその執行を受けることがなくなるまでの者</w:t>
      </w:r>
    </w:p>
    <w:p w14:paraId="7DA0FECB" w14:textId="77777777" w:rsidR="00435E98" w:rsidRDefault="00435E98" w:rsidP="002B256E">
      <w:pPr>
        <w:ind w:left="283" w:hangingChars="109" w:hanging="283"/>
      </w:pPr>
      <w:r>
        <w:rPr>
          <w:rFonts w:hint="eastAsia"/>
        </w:rPr>
        <w:t xml:space="preserve">　（３）暴力団員による不当な行為の防止等に関する法律（平成３年法律第７７号）第２条に規定する暴力団若しくは暴力団員又はこれらと密接な関係を有する者</w:t>
      </w:r>
    </w:p>
    <w:p w14:paraId="245BAEA7" w14:textId="77777777" w:rsidR="001179A7" w:rsidRDefault="00781509" w:rsidP="00DB4C9C">
      <w:pPr>
        <w:ind w:left="1063" w:hangingChars="409" w:hanging="1063"/>
      </w:pPr>
      <w:r>
        <w:rPr>
          <w:rFonts w:hint="eastAsia"/>
        </w:rPr>
        <w:t xml:space="preserve">　（４）土岐</w:t>
      </w:r>
      <w:r w:rsidR="00435E98">
        <w:rPr>
          <w:rFonts w:hint="eastAsia"/>
        </w:rPr>
        <w:t>市の職員</w:t>
      </w:r>
    </w:p>
    <w:p w14:paraId="6C480EB6" w14:textId="77777777" w:rsidR="00435E98" w:rsidRDefault="00435E98" w:rsidP="00DB4C9C">
      <w:pPr>
        <w:ind w:left="1063" w:hangingChars="409" w:hanging="1063"/>
      </w:pPr>
    </w:p>
    <w:p w14:paraId="2369585A" w14:textId="77777777" w:rsidR="00435E98" w:rsidRPr="000C66DC" w:rsidRDefault="00435E98" w:rsidP="00DB4C9C">
      <w:pPr>
        <w:ind w:left="1063" w:hangingChars="409" w:hanging="1063"/>
        <w:rPr>
          <w:rFonts w:asciiTheme="majorEastAsia" w:eastAsiaTheme="majorEastAsia" w:hAnsiTheme="majorEastAsia"/>
        </w:rPr>
      </w:pPr>
      <w:r w:rsidRPr="000C66DC">
        <w:rPr>
          <w:rFonts w:asciiTheme="majorEastAsia" w:eastAsiaTheme="majorEastAsia" w:hAnsiTheme="majorEastAsia" w:hint="eastAsia"/>
        </w:rPr>
        <w:t>７　推薦及び応募に係る手続き等</w:t>
      </w:r>
    </w:p>
    <w:p w14:paraId="1B6F2E78" w14:textId="77777777" w:rsidR="00435E98" w:rsidRDefault="00435E98" w:rsidP="00A4098E">
      <w:pPr>
        <w:ind w:left="283" w:hangingChars="109" w:hanging="283"/>
      </w:pPr>
      <w:r>
        <w:rPr>
          <w:rFonts w:hint="eastAsia"/>
        </w:rPr>
        <w:t xml:space="preserve">　　</w:t>
      </w:r>
      <w:r w:rsidR="00781509">
        <w:rPr>
          <w:rFonts w:hint="eastAsia"/>
        </w:rPr>
        <w:t>規定の様式に必要事項を記入のうえ、郵送又は持参により、土岐</w:t>
      </w:r>
      <w:r w:rsidR="00A4098E">
        <w:rPr>
          <w:rFonts w:hint="eastAsia"/>
        </w:rPr>
        <w:t>市</w:t>
      </w:r>
      <w:r w:rsidR="001054C6">
        <w:rPr>
          <w:rFonts w:hint="eastAsia"/>
        </w:rPr>
        <w:t>農業委員会事務局（土岐市役所２階</w:t>
      </w:r>
      <w:r w:rsidR="00781509">
        <w:rPr>
          <w:rFonts w:hint="eastAsia"/>
        </w:rPr>
        <w:t>産業振興</w:t>
      </w:r>
      <w:r w:rsidR="000D35C0">
        <w:rPr>
          <w:rFonts w:hint="eastAsia"/>
        </w:rPr>
        <w:t>課</w:t>
      </w:r>
      <w:r w:rsidR="001054C6">
        <w:rPr>
          <w:rFonts w:hint="eastAsia"/>
        </w:rPr>
        <w:t>内）</w:t>
      </w:r>
      <w:r w:rsidR="000D35C0">
        <w:rPr>
          <w:rFonts w:hint="eastAsia"/>
        </w:rPr>
        <w:t>までご提出ください。</w:t>
      </w:r>
    </w:p>
    <w:p w14:paraId="135666CC" w14:textId="77777777" w:rsidR="000D35C0" w:rsidRDefault="000D35C0" w:rsidP="00A4098E">
      <w:pPr>
        <w:ind w:left="283" w:hangingChars="109" w:hanging="283"/>
      </w:pPr>
      <w:r>
        <w:rPr>
          <w:rFonts w:hint="eastAsia"/>
        </w:rPr>
        <w:t xml:space="preserve">　　なお、推薦及び応募に係る書類は返却しませんのでご了承ください。</w:t>
      </w:r>
    </w:p>
    <w:p w14:paraId="74B2523C" w14:textId="77777777" w:rsidR="000D35C0" w:rsidRDefault="00667ACB" w:rsidP="00A4098E">
      <w:pPr>
        <w:ind w:left="283" w:hangingChars="109" w:hanging="283"/>
      </w:pPr>
      <w:r>
        <w:rPr>
          <w:rFonts w:hint="eastAsia"/>
        </w:rPr>
        <w:t xml:space="preserve">　　</w:t>
      </w:r>
      <w:r w:rsidR="000D35C0">
        <w:rPr>
          <w:rFonts w:hint="eastAsia"/>
        </w:rPr>
        <w:t>提出書類</w:t>
      </w:r>
    </w:p>
    <w:tbl>
      <w:tblPr>
        <w:tblStyle w:val="a3"/>
        <w:tblW w:w="0" w:type="auto"/>
        <w:tblInd w:w="817" w:type="dxa"/>
        <w:tblLook w:val="04A0" w:firstRow="1" w:lastRow="0" w:firstColumn="1" w:lastColumn="0" w:noHBand="0" w:noVBand="1"/>
      </w:tblPr>
      <w:tblGrid>
        <w:gridCol w:w="5928"/>
        <w:gridCol w:w="2315"/>
      </w:tblGrid>
      <w:tr w:rsidR="000D35C0" w14:paraId="203A69F5" w14:textId="77777777" w:rsidTr="000D35C0">
        <w:tc>
          <w:tcPr>
            <w:tcW w:w="6095" w:type="dxa"/>
          </w:tcPr>
          <w:p w14:paraId="7809B57D" w14:textId="77777777" w:rsidR="000D35C0" w:rsidRDefault="000D35C0" w:rsidP="00A4098E">
            <w:r>
              <w:rPr>
                <w:rFonts w:hint="eastAsia"/>
              </w:rPr>
              <w:t>農業者等（個人）が推薦する場合</w:t>
            </w:r>
          </w:p>
        </w:tc>
        <w:tc>
          <w:tcPr>
            <w:tcW w:w="2374" w:type="dxa"/>
          </w:tcPr>
          <w:p w14:paraId="2784799E" w14:textId="77777777" w:rsidR="000D35C0" w:rsidRDefault="000D35C0" w:rsidP="000D35C0">
            <w:pPr>
              <w:jc w:val="center"/>
            </w:pPr>
            <w:r>
              <w:rPr>
                <w:rFonts w:hint="eastAsia"/>
              </w:rPr>
              <w:t>様式１</w:t>
            </w:r>
          </w:p>
        </w:tc>
      </w:tr>
      <w:tr w:rsidR="000D35C0" w14:paraId="45EBDF64" w14:textId="77777777" w:rsidTr="000D35C0">
        <w:tc>
          <w:tcPr>
            <w:tcW w:w="6095" w:type="dxa"/>
          </w:tcPr>
          <w:p w14:paraId="7BFFA162" w14:textId="77777777" w:rsidR="000D35C0" w:rsidRDefault="000D35C0" w:rsidP="00A4098E">
            <w:r>
              <w:rPr>
                <w:rFonts w:hint="eastAsia"/>
              </w:rPr>
              <w:t>農業者等（法人又は団体）が推薦する場合</w:t>
            </w:r>
          </w:p>
        </w:tc>
        <w:tc>
          <w:tcPr>
            <w:tcW w:w="2374" w:type="dxa"/>
          </w:tcPr>
          <w:p w14:paraId="18DF3473" w14:textId="77777777" w:rsidR="000D35C0" w:rsidRDefault="000D35C0" w:rsidP="000D35C0">
            <w:pPr>
              <w:jc w:val="center"/>
            </w:pPr>
            <w:r>
              <w:rPr>
                <w:rFonts w:hint="eastAsia"/>
              </w:rPr>
              <w:t>様式２</w:t>
            </w:r>
          </w:p>
        </w:tc>
      </w:tr>
      <w:tr w:rsidR="000D35C0" w14:paraId="31B0E4B8" w14:textId="77777777" w:rsidTr="000D35C0">
        <w:tc>
          <w:tcPr>
            <w:tcW w:w="6095" w:type="dxa"/>
          </w:tcPr>
          <w:p w14:paraId="04E5E157" w14:textId="77777777" w:rsidR="000D35C0" w:rsidRDefault="000D35C0" w:rsidP="00A4098E">
            <w:r>
              <w:rPr>
                <w:rFonts w:hint="eastAsia"/>
              </w:rPr>
              <w:t>応募する場合</w:t>
            </w:r>
          </w:p>
        </w:tc>
        <w:tc>
          <w:tcPr>
            <w:tcW w:w="2374" w:type="dxa"/>
          </w:tcPr>
          <w:p w14:paraId="02026A33" w14:textId="77777777" w:rsidR="000D35C0" w:rsidRDefault="000D35C0" w:rsidP="000D35C0">
            <w:pPr>
              <w:jc w:val="center"/>
            </w:pPr>
            <w:r>
              <w:rPr>
                <w:rFonts w:hint="eastAsia"/>
              </w:rPr>
              <w:t>様式３</w:t>
            </w:r>
          </w:p>
        </w:tc>
      </w:tr>
    </w:tbl>
    <w:p w14:paraId="6A43378B" w14:textId="77777777" w:rsidR="000D35C0" w:rsidRDefault="000D35C0" w:rsidP="00A4098E">
      <w:pPr>
        <w:ind w:left="283" w:hangingChars="109" w:hanging="283"/>
      </w:pPr>
    </w:p>
    <w:p w14:paraId="2FB6B207" w14:textId="77777777" w:rsidR="00667ACB" w:rsidRPr="000C66DC" w:rsidRDefault="00667ACB" w:rsidP="00A4098E">
      <w:pPr>
        <w:ind w:left="283" w:hangingChars="109" w:hanging="283"/>
        <w:rPr>
          <w:rFonts w:asciiTheme="majorEastAsia" w:eastAsiaTheme="majorEastAsia" w:hAnsiTheme="majorEastAsia"/>
        </w:rPr>
      </w:pPr>
      <w:r w:rsidRPr="000C66DC">
        <w:rPr>
          <w:rFonts w:asciiTheme="majorEastAsia" w:eastAsiaTheme="majorEastAsia" w:hAnsiTheme="majorEastAsia" w:hint="eastAsia"/>
        </w:rPr>
        <w:t>８　推薦・募集期間</w:t>
      </w:r>
    </w:p>
    <w:p w14:paraId="0ED88AEA" w14:textId="644E5248" w:rsidR="00667ACB" w:rsidRPr="00A9429A" w:rsidRDefault="00781509" w:rsidP="00A9429A">
      <w:pPr>
        <w:ind w:left="283" w:hangingChars="109" w:hanging="283"/>
      </w:pPr>
      <w:r>
        <w:rPr>
          <w:rFonts w:hint="eastAsia"/>
        </w:rPr>
        <w:t xml:space="preserve">　　</w:t>
      </w:r>
      <w:r w:rsidR="00F5262A">
        <w:rPr>
          <w:rFonts w:hint="eastAsia"/>
        </w:rPr>
        <w:t>令和</w:t>
      </w:r>
      <w:r w:rsidR="001A46B0">
        <w:rPr>
          <w:rFonts w:hint="eastAsia"/>
        </w:rPr>
        <w:t>８</w:t>
      </w:r>
      <w:r w:rsidR="00A9429A" w:rsidRPr="000415C6">
        <w:rPr>
          <w:rFonts w:hint="eastAsia"/>
        </w:rPr>
        <w:t>年</w:t>
      </w:r>
      <w:r w:rsidR="001377FB">
        <w:rPr>
          <w:rFonts w:hint="eastAsia"/>
        </w:rPr>
        <w:t>２</w:t>
      </w:r>
      <w:r w:rsidR="00A9429A" w:rsidRPr="000415C6">
        <w:rPr>
          <w:rFonts w:hint="eastAsia"/>
        </w:rPr>
        <w:t>月</w:t>
      </w:r>
      <w:r w:rsidR="001377FB">
        <w:rPr>
          <w:rFonts w:hint="eastAsia"/>
        </w:rPr>
        <w:t>２４</w:t>
      </w:r>
      <w:r w:rsidR="00A9429A" w:rsidRPr="000415C6">
        <w:rPr>
          <w:rFonts w:hint="eastAsia"/>
        </w:rPr>
        <w:t>日（</w:t>
      </w:r>
      <w:r w:rsidR="001377FB">
        <w:rPr>
          <w:rFonts w:hint="eastAsia"/>
        </w:rPr>
        <w:t>火</w:t>
      </w:r>
      <w:r w:rsidR="00A9429A" w:rsidRPr="000415C6">
        <w:rPr>
          <w:rFonts w:hint="eastAsia"/>
        </w:rPr>
        <w:t>）</w:t>
      </w:r>
      <w:r w:rsidR="00A9429A">
        <w:rPr>
          <w:rFonts w:hint="eastAsia"/>
        </w:rPr>
        <w:t>～</w:t>
      </w:r>
      <w:r w:rsidR="00A52585">
        <w:rPr>
          <w:rFonts w:hint="eastAsia"/>
        </w:rPr>
        <w:t>令和</w:t>
      </w:r>
      <w:r w:rsidR="001A46B0">
        <w:rPr>
          <w:rFonts w:hint="eastAsia"/>
        </w:rPr>
        <w:t>８</w:t>
      </w:r>
      <w:r w:rsidR="00A52585">
        <w:rPr>
          <w:rFonts w:hint="eastAsia"/>
        </w:rPr>
        <w:t>年</w:t>
      </w:r>
      <w:r w:rsidR="001377FB">
        <w:rPr>
          <w:rFonts w:hint="eastAsia"/>
        </w:rPr>
        <w:t>３</w:t>
      </w:r>
      <w:r w:rsidR="00A9429A">
        <w:rPr>
          <w:rFonts w:hint="eastAsia"/>
        </w:rPr>
        <w:t>月</w:t>
      </w:r>
      <w:r w:rsidR="001377FB">
        <w:rPr>
          <w:rFonts w:hint="eastAsia"/>
        </w:rPr>
        <w:t>２３</w:t>
      </w:r>
      <w:r w:rsidR="00A52585">
        <w:rPr>
          <w:rFonts w:hint="eastAsia"/>
        </w:rPr>
        <w:t>日</w:t>
      </w:r>
      <w:r w:rsidR="00A9429A">
        <w:rPr>
          <w:rFonts w:hint="eastAsia"/>
        </w:rPr>
        <w:t>（</w:t>
      </w:r>
      <w:r w:rsidR="001377FB">
        <w:rPr>
          <w:rFonts w:hint="eastAsia"/>
        </w:rPr>
        <w:t>月</w:t>
      </w:r>
      <w:r w:rsidR="00BE5C14">
        <w:rPr>
          <w:rFonts w:hint="eastAsia"/>
        </w:rPr>
        <w:t>）ま</w:t>
      </w:r>
      <w:r w:rsidR="00A9429A">
        <w:rPr>
          <w:rFonts w:hint="eastAsia"/>
        </w:rPr>
        <w:t>で【必着】</w:t>
      </w:r>
    </w:p>
    <w:p w14:paraId="2455FAB7" w14:textId="77777777" w:rsidR="00A439F6" w:rsidRDefault="002B256E" w:rsidP="002B256E">
      <w:pPr>
        <w:ind w:leftChars="100" w:left="260"/>
      </w:pPr>
      <w:r>
        <w:rPr>
          <w:rFonts w:hint="eastAsia"/>
        </w:rPr>
        <w:t xml:space="preserve">※　</w:t>
      </w:r>
      <w:r w:rsidR="00A439F6">
        <w:rPr>
          <w:rFonts w:hint="eastAsia"/>
        </w:rPr>
        <w:t>持参される場合は、市役所開庁日の午前８時３０分から午後５時１５分までに提出してください。</w:t>
      </w:r>
    </w:p>
    <w:p w14:paraId="118011CE" w14:textId="77777777" w:rsidR="00A439F6" w:rsidRPr="002B256E" w:rsidRDefault="00A439F6" w:rsidP="00A439F6"/>
    <w:p w14:paraId="7937BEB6" w14:textId="77777777" w:rsidR="00A439F6" w:rsidRPr="000C66DC" w:rsidRDefault="00A439F6" w:rsidP="00A439F6">
      <w:pPr>
        <w:rPr>
          <w:rFonts w:asciiTheme="majorEastAsia" w:eastAsiaTheme="majorEastAsia" w:hAnsiTheme="majorEastAsia"/>
        </w:rPr>
      </w:pPr>
      <w:r w:rsidRPr="000C66DC">
        <w:rPr>
          <w:rFonts w:asciiTheme="majorEastAsia" w:eastAsiaTheme="majorEastAsia" w:hAnsiTheme="majorEastAsia" w:hint="eastAsia"/>
        </w:rPr>
        <w:t>９　選任方法</w:t>
      </w:r>
    </w:p>
    <w:p w14:paraId="6A9C32C4" w14:textId="77777777" w:rsidR="00B73B4F" w:rsidRDefault="00A439F6" w:rsidP="00E476BF">
      <w:pPr>
        <w:ind w:left="260" w:hangingChars="100" w:hanging="260"/>
      </w:pPr>
      <w:r>
        <w:rPr>
          <w:rFonts w:hint="eastAsia"/>
        </w:rPr>
        <w:t xml:space="preserve">　　</w:t>
      </w:r>
      <w:r w:rsidR="00E476BF">
        <w:rPr>
          <w:rFonts w:hint="eastAsia"/>
        </w:rPr>
        <w:t>推薦及び応</w:t>
      </w:r>
      <w:r w:rsidR="00781509">
        <w:rPr>
          <w:rFonts w:hint="eastAsia"/>
        </w:rPr>
        <w:t>募の総数が募集人数を超えたとき又は市長が必要と認めたときは、土岐市農業委員選考</w:t>
      </w:r>
      <w:r w:rsidR="00E476BF">
        <w:rPr>
          <w:rFonts w:hint="eastAsia"/>
        </w:rPr>
        <w:t>委員会において候補者について審査のうえ、評価を行い、</w:t>
      </w:r>
      <w:r w:rsidR="00B73B4F">
        <w:rPr>
          <w:rFonts w:hint="eastAsia"/>
        </w:rPr>
        <w:t>市に対し報告をします</w:t>
      </w:r>
      <w:r w:rsidR="00E476BF">
        <w:rPr>
          <w:rFonts w:hint="eastAsia"/>
        </w:rPr>
        <w:t>。</w:t>
      </w:r>
      <w:r w:rsidR="00B73B4F">
        <w:rPr>
          <w:rFonts w:hint="eastAsia"/>
        </w:rPr>
        <w:t>（必要に応じて面接を実施する場合があります。）</w:t>
      </w:r>
    </w:p>
    <w:p w14:paraId="055483B7" w14:textId="77777777" w:rsidR="00B73B4F" w:rsidRPr="00B73B4F" w:rsidRDefault="00B73B4F" w:rsidP="00E476BF">
      <w:pPr>
        <w:ind w:left="260" w:hangingChars="100" w:hanging="260"/>
      </w:pPr>
      <w:r>
        <w:rPr>
          <w:rFonts w:hint="eastAsia"/>
        </w:rPr>
        <w:t xml:space="preserve">　　市は、報告を参考に農業委員候補者を決定し、市議会の同意を得たうえで</w:t>
      </w:r>
      <w:r>
        <w:rPr>
          <w:rFonts w:hint="eastAsia"/>
        </w:rPr>
        <w:lastRenderedPageBreak/>
        <w:t>農業委員を選任します。</w:t>
      </w:r>
    </w:p>
    <w:p w14:paraId="164DB649" w14:textId="2A7A552F" w:rsidR="00E476BF" w:rsidRDefault="00E476BF" w:rsidP="00E476BF">
      <w:pPr>
        <w:ind w:left="260" w:hangingChars="100" w:hanging="260"/>
      </w:pPr>
      <w:r>
        <w:rPr>
          <w:rFonts w:hint="eastAsia"/>
        </w:rPr>
        <w:t xml:space="preserve">　　</w:t>
      </w:r>
      <w:r w:rsidR="00B73B4F">
        <w:rPr>
          <w:rFonts w:hint="eastAsia"/>
        </w:rPr>
        <w:t>選考結果については、</w:t>
      </w:r>
      <w:r w:rsidR="00A52585">
        <w:rPr>
          <w:rFonts w:hint="eastAsia"/>
        </w:rPr>
        <w:t>令和</w:t>
      </w:r>
      <w:r w:rsidR="001A46B0">
        <w:rPr>
          <w:rFonts w:hint="eastAsia"/>
        </w:rPr>
        <w:t>８</w:t>
      </w:r>
      <w:r w:rsidR="009515C9">
        <w:rPr>
          <w:rFonts w:hint="eastAsia"/>
        </w:rPr>
        <w:t>年</w:t>
      </w:r>
      <w:r w:rsidR="001A46B0">
        <w:rPr>
          <w:rFonts w:hint="eastAsia"/>
        </w:rPr>
        <w:t xml:space="preserve">　</w:t>
      </w:r>
      <w:r w:rsidR="009515C9">
        <w:rPr>
          <w:rFonts w:hint="eastAsia"/>
        </w:rPr>
        <w:t>月末までに被推薦者・応募者に対し、文書で通知します。</w:t>
      </w:r>
    </w:p>
    <w:p w14:paraId="3E56C7D7" w14:textId="77777777" w:rsidR="009515C9" w:rsidRDefault="009515C9" w:rsidP="00E476BF">
      <w:pPr>
        <w:ind w:left="260" w:hangingChars="100" w:hanging="260"/>
      </w:pPr>
    </w:p>
    <w:p w14:paraId="223D5B39" w14:textId="77777777" w:rsidR="009515C9" w:rsidRPr="000C66DC" w:rsidRDefault="009515C9" w:rsidP="00E476BF">
      <w:pPr>
        <w:ind w:left="260" w:hangingChars="100" w:hanging="260"/>
        <w:rPr>
          <w:rFonts w:asciiTheme="majorEastAsia" w:eastAsiaTheme="majorEastAsia" w:hAnsiTheme="majorEastAsia"/>
        </w:rPr>
      </w:pPr>
      <w:r w:rsidRPr="000C66DC">
        <w:rPr>
          <w:rFonts w:asciiTheme="majorEastAsia" w:eastAsiaTheme="majorEastAsia" w:hAnsiTheme="majorEastAsia" w:hint="eastAsia"/>
        </w:rPr>
        <w:t>１０　情報の公表</w:t>
      </w:r>
    </w:p>
    <w:p w14:paraId="26E16490" w14:textId="77777777" w:rsidR="009515C9" w:rsidRDefault="00781509" w:rsidP="00E476BF">
      <w:pPr>
        <w:ind w:left="260" w:hangingChars="100" w:hanging="260"/>
      </w:pPr>
      <w:r>
        <w:rPr>
          <w:rFonts w:hint="eastAsia"/>
        </w:rPr>
        <w:t xml:space="preserve">　　募集期間の中間及び終了後に、土岐</w:t>
      </w:r>
      <w:r w:rsidR="009515C9">
        <w:rPr>
          <w:rFonts w:hint="eastAsia"/>
        </w:rPr>
        <w:t>市ホームページで以下の内容を公表します。</w:t>
      </w:r>
    </w:p>
    <w:p w14:paraId="2FDBAD66" w14:textId="77777777" w:rsidR="009515C9" w:rsidRDefault="009515C9" w:rsidP="00E476BF">
      <w:pPr>
        <w:ind w:left="260" w:hangingChars="100" w:hanging="260"/>
      </w:pPr>
      <w:r>
        <w:rPr>
          <w:rFonts w:hint="eastAsia"/>
        </w:rPr>
        <w:t xml:space="preserve">　（１）推薦者</w:t>
      </w:r>
      <w:r w:rsidR="00B13492">
        <w:rPr>
          <w:rFonts w:hint="eastAsia"/>
        </w:rPr>
        <w:t>（個人）の氏名、職業、年齢及び性別</w:t>
      </w:r>
    </w:p>
    <w:p w14:paraId="1997E7AA" w14:textId="77777777" w:rsidR="00B13492" w:rsidRDefault="00B13492" w:rsidP="002B256E">
      <w:pPr>
        <w:ind w:left="283" w:hangingChars="109" w:hanging="283"/>
      </w:pPr>
      <w:r>
        <w:rPr>
          <w:rFonts w:hint="eastAsia"/>
        </w:rPr>
        <w:t xml:space="preserve">　（２）推薦者（法人又は団体）の名称、代表者又は管理人の氏名、活動の主たる目的、構成員の人数、構成員の資格又は要件等</w:t>
      </w:r>
    </w:p>
    <w:p w14:paraId="739F34C7" w14:textId="77777777" w:rsidR="00B13492" w:rsidRDefault="00B13492" w:rsidP="002B256E">
      <w:pPr>
        <w:ind w:left="283" w:hangingChars="109" w:hanging="283"/>
      </w:pPr>
      <w:r>
        <w:rPr>
          <w:rFonts w:hint="eastAsia"/>
        </w:rPr>
        <w:t xml:space="preserve">　（３）推薦</w:t>
      </w:r>
      <w:r w:rsidR="001161B9">
        <w:rPr>
          <w:rFonts w:hint="eastAsia"/>
        </w:rPr>
        <w:t>を受ける</w:t>
      </w:r>
      <w:r>
        <w:rPr>
          <w:rFonts w:hint="eastAsia"/>
        </w:rPr>
        <w:t>者又は応募者の氏名、職業、年齢、性別、経歴及び農業経営の状況</w:t>
      </w:r>
    </w:p>
    <w:p w14:paraId="3DB8B632" w14:textId="77777777" w:rsidR="00B13492" w:rsidRDefault="00B13492" w:rsidP="00B13492">
      <w:pPr>
        <w:ind w:left="1040" w:hangingChars="400" w:hanging="1040"/>
      </w:pPr>
      <w:r>
        <w:rPr>
          <w:rFonts w:hint="eastAsia"/>
        </w:rPr>
        <w:t xml:space="preserve">　（</w:t>
      </w:r>
      <w:r w:rsidR="001161B9">
        <w:rPr>
          <w:rFonts w:hint="eastAsia"/>
        </w:rPr>
        <w:t>４</w:t>
      </w:r>
      <w:r>
        <w:rPr>
          <w:rFonts w:hint="eastAsia"/>
        </w:rPr>
        <w:t>）推薦又は応募の理由</w:t>
      </w:r>
    </w:p>
    <w:p w14:paraId="72327866" w14:textId="77777777" w:rsidR="0016724C" w:rsidRDefault="0016724C" w:rsidP="002B256E">
      <w:pPr>
        <w:ind w:left="283" w:hangingChars="109" w:hanging="283"/>
      </w:pPr>
      <w:r>
        <w:rPr>
          <w:rFonts w:hint="eastAsia"/>
        </w:rPr>
        <w:t xml:space="preserve">　（</w:t>
      </w:r>
      <w:r w:rsidR="001161B9">
        <w:rPr>
          <w:rFonts w:hint="eastAsia"/>
        </w:rPr>
        <w:t>５</w:t>
      </w:r>
      <w:r>
        <w:rPr>
          <w:rFonts w:hint="eastAsia"/>
        </w:rPr>
        <w:t>）推薦者が</w:t>
      </w:r>
      <w:r w:rsidR="0034626D">
        <w:rPr>
          <w:rFonts w:hint="eastAsia"/>
        </w:rPr>
        <w:t>被推薦者を</w:t>
      </w:r>
      <w:r w:rsidR="00A52585">
        <w:rPr>
          <w:rFonts w:hint="eastAsia"/>
        </w:rPr>
        <w:t>土岐</w:t>
      </w:r>
      <w:r w:rsidR="0034626D">
        <w:rPr>
          <w:rFonts w:hint="eastAsia"/>
        </w:rPr>
        <w:t>市農地利</w:t>
      </w:r>
      <w:r w:rsidR="00781509">
        <w:rPr>
          <w:rFonts w:hint="eastAsia"/>
        </w:rPr>
        <w:t>用最適化推進委員に推薦しているか否かの別、又は応募する者が、土岐</w:t>
      </w:r>
      <w:r w:rsidR="0034626D">
        <w:rPr>
          <w:rFonts w:hint="eastAsia"/>
        </w:rPr>
        <w:t>市農地利用最適化推進委員に応募しているか否かの別</w:t>
      </w:r>
    </w:p>
    <w:p w14:paraId="1541D1E6" w14:textId="77777777" w:rsidR="0034626D" w:rsidRDefault="0034626D" w:rsidP="002B256E">
      <w:pPr>
        <w:ind w:left="283" w:hangingChars="109" w:hanging="283"/>
      </w:pPr>
      <w:r>
        <w:rPr>
          <w:rFonts w:hint="eastAsia"/>
        </w:rPr>
        <w:t xml:space="preserve">　（</w:t>
      </w:r>
      <w:r w:rsidR="001161B9">
        <w:rPr>
          <w:rFonts w:hint="eastAsia"/>
        </w:rPr>
        <w:t>６</w:t>
      </w:r>
      <w:r>
        <w:rPr>
          <w:rFonts w:hint="eastAsia"/>
        </w:rPr>
        <w:t>）</w:t>
      </w:r>
      <w:r w:rsidR="001161B9">
        <w:rPr>
          <w:rFonts w:hint="eastAsia"/>
        </w:rPr>
        <w:t>推薦を受ける者の数及び、そのうちの認定農業者（認定申請中の者を含む）等の数</w:t>
      </w:r>
    </w:p>
    <w:p w14:paraId="191E2D50" w14:textId="77777777" w:rsidR="001161B9" w:rsidRDefault="001161B9" w:rsidP="002B256E">
      <w:pPr>
        <w:ind w:left="283" w:hangingChars="109" w:hanging="283"/>
      </w:pPr>
      <w:r>
        <w:rPr>
          <w:rFonts w:hint="eastAsia"/>
        </w:rPr>
        <w:t xml:space="preserve">　（７）応募する者の数及び、そのうちの認定農業者（認定申請中の者を含む）等の数</w:t>
      </w:r>
    </w:p>
    <w:p w14:paraId="35BD17DA" w14:textId="77777777" w:rsidR="001161B9" w:rsidRDefault="001161B9" w:rsidP="00B13492">
      <w:pPr>
        <w:ind w:left="1040" w:hangingChars="400" w:hanging="1040"/>
      </w:pPr>
    </w:p>
    <w:p w14:paraId="3248CC1B" w14:textId="77777777" w:rsidR="001161B9" w:rsidRPr="000C66DC" w:rsidRDefault="001161B9" w:rsidP="00B13492">
      <w:pPr>
        <w:ind w:left="1040" w:hangingChars="400" w:hanging="1040"/>
        <w:rPr>
          <w:rFonts w:asciiTheme="majorEastAsia" w:eastAsiaTheme="majorEastAsia" w:hAnsiTheme="majorEastAsia"/>
        </w:rPr>
      </w:pPr>
      <w:r w:rsidRPr="000C66DC">
        <w:rPr>
          <w:rFonts w:asciiTheme="majorEastAsia" w:eastAsiaTheme="majorEastAsia" w:hAnsiTheme="majorEastAsia" w:hint="eastAsia"/>
        </w:rPr>
        <w:t>１１　推薦及び応募に係る書類の提出先・問合せ先</w:t>
      </w:r>
    </w:p>
    <w:p w14:paraId="2DCAED58" w14:textId="77777777" w:rsidR="001161B9" w:rsidRDefault="001161B9" w:rsidP="00B13492">
      <w:pPr>
        <w:ind w:left="1040" w:hangingChars="400" w:hanging="1040"/>
      </w:pPr>
      <w:r>
        <w:rPr>
          <w:rFonts w:hint="eastAsia"/>
        </w:rPr>
        <w:t xml:space="preserve">　　</w:t>
      </w:r>
      <w:r w:rsidR="00781509">
        <w:rPr>
          <w:rFonts w:hint="eastAsia"/>
        </w:rPr>
        <w:t>〒５０９－５１９２</w:t>
      </w:r>
    </w:p>
    <w:p w14:paraId="5D001206" w14:textId="77777777" w:rsidR="000C66DC" w:rsidRDefault="00781509" w:rsidP="00B13492">
      <w:pPr>
        <w:ind w:left="1040" w:hangingChars="400" w:hanging="1040"/>
      </w:pPr>
      <w:r>
        <w:rPr>
          <w:rFonts w:hint="eastAsia"/>
        </w:rPr>
        <w:t xml:space="preserve">　　土岐市土岐津</w:t>
      </w:r>
      <w:r w:rsidR="000C66DC">
        <w:rPr>
          <w:rFonts w:hint="eastAsia"/>
        </w:rPr>
        <w:t>町</w:t>
      </w:r>
      <w:r>
        <w:rPr>
          <w:rFonts w:hint="eastAsia"/>
        </w:rPr>
        <w:t>土岐口２１０</w:t>
      </w:r>
      <w:r w:rsidR="000C66DC">
        <w:rPr>
          <w:rFonts w:hint="eastAsia"/>
        </w:rPr>
        <w:t>１番地</w:t>
      </w:r>
    </w:p>
    <w:p w14:paraId="66C04DD7" w14:textId="77777777" w:rsidR="000C66DC" w:rsidRDefault="00781509" w:rsidP="00B13492">
      <w:pPr>
        <w:ind w:left="1040" w:hangingChars="400" w:hanging="1040"/>
      </w:pPr>
      <w:r>
        <w:rPr>
          <w:rFonts w:hint="eastAsia"/>
        </w:rPr>
        <w:t xml:space="preserve">　　土岐</w:t>
      </w:r>
      <w:r w:rsidR="000C66DC">
        <w:rPr>
          <w:rFonts w:hint="eastAsia"/>
        </w:rPr>
        <w:t>市</w:t>
      </w:r>
      <w:r w:rsidR="00A52585">
        <w:rPr>
          <w:rFonts w:hint="eastAsia"/>
        </w:rPr>
        <w:t xml:space="preserve">農業委員会事務局（土岐市役所２階　</w:t>
      </w:r>
      <w:r>
        <w:rPr>
          <w:rFonts w:hint="eastAsia"/>
        </w:rPr>
        <w:t>産業振興</w:t>
      </w:r>
      <w:r w:rsidR="000C66DC">
        <w:rPr>
          <w:rFonts w:hint="eastAsia"/>
        </w:rPr>
        <w:t>課</w:t>
      </w:r>
      <w:r w:rsidR="00A52585">
        <w:rPr>
          <w:rFonts w:hint="eastAsia"/>
        </w:rPr>
        <w:t>内）</w:t>
      </w:r>
    </w:p>
    <w:p w14:paraId="7A770CE4" w14:textId="5A28FC25" w:rsidR="000C66DC" w:rsidRPr="00A439F6" w:rsidRDefault="00781509" w:rsidP="000C66DC">
      <w:pPr>
        <w:ind w:left="1040" w:hangingChars="400" w:hanging="1040"/>
      </w:pPr>
      <w:r>
        <w:rPr>
          <w:rFonts w:hint="eastAsia"/>
        </w:rPr>
        <w:t xml:space="preserve">　　電話　０５７２－５４－１１１１（内線</w:t>
      </w:r>
      <w:r w:rsidR="00A52585">
        <w:rPr>
          <w:rFonts w:hint="eastAsia"/>
        </w:rPr>
        <w:t>３</w:t>
      </w:r>
      <w:r w:rsidR="001A46B0">
        <w:rPr>
          <w:rFonts w:hint="eastAsia"/>
        </w:rPr>
        <w:t>１７</w:t>
      </w:r>
      <w:r w:rsidR="000C66DC">
        <w:rPr>
          <w:rFonts w:hint="eastAsia"/>
        </w:rPr>
        <w:t>）</w:t>
      </w:r>
    </w:p>
    <w:sectPr w:rsidR="000C66DC" w:rsidRPr="00A439F6" w:rsidSect="00A526EA">
      <w:pgSz w:w="11906" w:h="16838" w:code="9"/>
      <w:pgMar w:top="1418" w:right="1418" w:bottom="1418" w:left="1418" w:header="720" w:footer="720" w:gutter="0"/>
      <w:cols w:space="425"/>
      <w:docGrid w:type="linesAndChars" w:linePitch="451"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EBCF18C" w14:textId="77777777" w:rsidR="006607E8" w:rsidRDefault="006607E8" w:rsidP="00A9429A">
      <w:r>
        <w:separator/>
      </w:r>
    </w:p>
  </w:endnote>
  <w:endnote w:type="continuationSeparator" w:id="0">
    <w:p w14:paraId="0A442C4F" w14:textId="77777777" w:rsidR="006607E8" w:rsidRDefault="006607E8" w:rsidP="00A942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8159009" w14:textId="77777777" w:rsidR="006607E8" w:rsidRDefault="006607E8" w:rsidP="00A9429A">
      <w:r>
        <w:separator/>
      </w:r>
    </w:p>
  </w:footnote>
  <w:footnote w:type="continuationSeparator" w:id="0">
    <w:p w14:paraId="34817C03" w14:textId="77777777" w:rsidR="006607E8" w:rsidRDefault="006607E8" w:rsidP="00A9429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HorizontalSpacing w:val="130"/>
  <w:drawingGridVerticalSpacing w:val="451"/>
  <w:displayHorizontalDrawingGridEvery w:val="0"/>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26EA"/>
    <w:rsid w:val="000415C6"/>
    <w:rsid w:val="000C66DC"/>
    <w:rsid w:val="000D35C0"/>
    <w:rsid w:val="000E3984"/>
    <w:rsid w:val="001054C6"/>
    <w:rsid w:val="001161B9"/>
    <w:rsid w:val="001179A7"/>
    <w:rsid w:val="001377FB"/>
    <w:rsid w:val="0016724C"/>
    <w:rsid w:val="001A46B0"/>
    <w:rsid w:val="001C10F4"/>
    <w:rsid w:val="002A00FB"/>
    <w:rsid w:val="002B256E"/>
    <w:rsid w:val="002D68FC"/>
    <w:rsid w:val="0034626D"/>
    <w:rsid w:val="00356C19"/>
    <w:rsid w:val="00435E98"/>
    <w:rsid w:val="004D35C0"/>
    <w:rsid w:val="00512C97"/>
    <w:rsid w:val="006607E8"/>
    <w:rsid w:val="00667ACB"/>
    <w:rsid w:val="00713B30"/>
    <w:rsid w:val="00781509"/>
    <w:rsid w:val="009465E9"/>
    <w:rsid w:val="009515C9"/>
    <w:rsid w:val="00A4098E"/>
    <w:rsid w:val="00A439F6"/>
    <w:rsid w:val="00A52585"/>
    <w:rsid w:val="00A526EA"/>
    <w:rsid w:val="00A9429A"/>
    <w:rsid w:val="00B13492"/>
    <w:rsid w:val="00B60E44"/>
    <w:rsid w:val="00B6700F"/>
    <w:rsid w:val="00B676ED"/>
    <w:rsid w:val="00B73B4F"/>
    <w:rsid w:val="00BE5C14"/>
    <w:rsid w:val="00C11DCF"/>
    <w:rsid w:val="00C876C7"/>
    <w:rsid w:val="00CB0CC6"/>
    <w:rsid w:val="00D2442B"/>
    <w:rsid w:val="00DB4C9C"/>
    <w:rsid w:val="00DD0110"/>
    <w:rsid w:val="00E476BF"/>
    <w:rsid w:val="00E6018D"/>
    <w:rsid w:val="00EF113E"/>
    <w:rsid w:val="00F5262A"/>
    <w:rsid w:val="00FB5C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01132D23"/>
  <w15:docId w15:val="{C46C076B-E8D7-4EA8-800F-416BF2FE9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526EA"/>
    <w:pPr>
      <w:widowControl w:val="0"/>
      <w:jc w:val="both"/>
    </w:pPr>
    <w:rPr>
      <w:rFonts w:ascii="ＭＳ 明朝" w:eastAsia="ＭＳ 明朝"/>
      <w:sz w:val="25"/>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D35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A9429A"/>
    <w:pPr>
      <w:tabs>
        <w:tab w:val="center" w:pos="4252"/>
        <w:tab w:val="right" w:pos="8504"/>
      </w:tabs>
      <w:snapToGrid w:val="0"/>
    </w:pPr>
  </w:style>
  <w:style w:type="character" w:customStyle="1" w:styleId="a5">
    <w:name w:val="ヘッダー (文字)"/>
    <w:basedOn w:val="a0"/>
    <w:link w:val="a4"/>
    <w:uiPriority w:val="99"/>
    <w:rsid w:val="00A9429A"/>
    <w:rPr>
      <w:rFonts w:ascii="ＭＳ 明朝" w:eastAsia="ＭＳ 明朝"/>
      <w:sz w:val="25"/>
    </w:rPr>
  </w:style>
  <w:style w:type="paragraph" w:styleId="a6">
    <w:name w:val="footer"/>
    <w:basedOn w:val="a"/>
    <w:link w:val="a7"/>
    <w:uiPriority w:val="99"/>
    <w:unhideWhenUsed/>
    <w:rsid w:val="00A9429A"/>
    <w:pPr>
      <w:tabs>
        <w:tab w:val="center" w:pos="4252"/>
        <w:tab w:val="right" w:pos="8504"/>
      </w:tabs>
      <w:snapToGrid w:val="0"/>
    </w:pPr>
  </w:style>
  <w:style w:type="character" w:customStyle="1" w:styleId="a7">
    <w:name w:val="フッター (文字)"/>
    <w:basedOn w:val="a0"/>
    <w:link w:val="a6"/>
    <w:uiPriority w:val="99"/>
    <w:rsid w:val="00A9429A"/>
    <w:rPr>
      <w:rFonts w:ascii="ＭＳ 明朝" w:eastAsia="ＭＳ 明朝"/>
      <w:sz w:val="2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F11216-4E31-4471-8627-74C1B1A11B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270</Words>
  <Characters>1541</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工藤将哉</dc:creator>
  <cp:lastModifiedBy>安藤　雅紘</cp:lastModifiedBy>
  <cp:revision>3</cp:revision>
  <dcterms:created xsi:type="dcterms:W3CDTF">2026-01-07T05:05:00Z</dcterms:created>
  <dcterms:modified xsi:type="dcterms:W3CDTF">2026-02-17T23:49:00Z</dcterms:modified>
</cp:coreProperties>
</file>